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4CD" w:rsidRDefault="00CB2E06" w:rsidP="005F44CD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</w:t>
      </w:r>
      <w:r w:rsidR="00C523A3">
        <w:rPr>
          <w:b/>
          <w:i/>
          <w:sz w:val="32"/>
          <w:szCs w:val="32"/>
        </w:rPr>
        <w:t>PORZĄDEK  ZEBRANIA SPRAWOZDAWCZO WYBORCZEGO OKRĘGU</w:t>
      </w:r>
    </w:p>
    <w:p w:rsidR="00C523A3" w:rsidRPr="00C415D9" w:rsidRDefault="0087173B" w:rsidP="005F44CD">
      <w:pPr>
        <w:rPr>
          <w:b/>
          <w:sz w:val="32"/>
          <w:szCs w:val="32"/>
        </w:rPr>
      </w:pPr>
      <w:r>
        <w:rPr>
          <w:b/>
          <w:i/>
          <w:sz w:val="32"/>
          <w:szCs w:val="32"/>
        </w:rPr>
        <w:t xml:space="preserve">KATOWICE </w:t>
      </w:r>
      <w:r w:rsidR="00DA1478">
        <w:rPr>
          <w:b/>
          <w:i/>
          <w:sz w:val="32"/>
          <w:szCs w:val="32"/>
        </w:rPr>
        <w:t>zwołanego na</w:t>
      </w:r>
      <w:r>
        <w:rPr>
          <w:b/>
          <w:i/>
          <w:sz w:val="32"/>
          <w:szCs w:val="32"/>
        </w:rPr>
        <w:t xml:space="preserve"> 18.03.2023 </w:t>
      </w:r>
      <w:r w:rsidR="00C523A3">
        <w:rPr>
          <w:b/>
          <w:i/>
          <w:sz w:val="32"/>
          <w:szCs w:val="32"/>
        </w:rPr>
        <w:t>r</w:t>
      </w:r>
      <w:r>
        <w:rPr>
          <w:b/>
          <w:i/>
          <w:sz w:val="32"/>
          <w:szCs w:val="32"/>
        </w:rPr>
        <w:t>.</w:t>
      </w:r>
    </w:p>
    <w:p w:rsidR="005F44CD" w:rsidRDefault="005F44CD" w:rsidP="005F44CD">
      <w:pPr>
        <w:rPr>
          <w:sz w:val="24"/>
          <w:szCs w:val="24"/>
        </w:rPr>
      </w:pPr>
      <w:r>
        <w:rPr>
          <w:sz w:val="24"/>
          <w:szCs w:val="24"/>
        </w:rPr>
        <w:t>Proponowany porządek zebrania</w:t>
      </w:r>
      <w:r w:rsidR="00C523A3">
        <w:rPr>
          <w:sz w:val="24"/>
          <w:szCs w:val="24"/>
        </w:rPr>
        <w:t>:</w:t>
      </w:r>
    </w:p>
    <w:p w:rsidR="005F44CD" w:rsidRDefault="005F44CD" w:rsidP="005F44CD">
      <w:pPr>
        <w:rPr>
          <w:sz w:val="24"/>
          <w:szCs w:val="24"/>
        </w:rPr>
      </w:pPr>
      <w:r>
        <w:rPr>
          <w:sz w:val="24"/>
          <w:szCs w:val="24"/>
        </w:rPr>
        <w:t>1.</w:t>
      </w:r>
      <w:r w:rsidRPr="005F44CD">
        <w:rPr>
          <w:sz w:val="24"/>
          <w:szCs w:val="24"/>
        </w:rPr>
        <w:t>Powitanie przybyłych Delegatów</w:t>
      </w:r>
      <w:r>
        <w:rPr>
          <w:sz w:val="24"/>
          <w:szCs w:val="24"/>
        </w:rPr>
        <w:t>.</w:t>
      </w:r>
    </w:p>
    <w:p w:rsidR="005F44CD" w:rsidRDefault="005F44CD" w:rsidP="005F44CD">
      <w:pPr>
        <w:rPr>
          <w:sz w:val="24"/>
          <w:szCs w:val="24"/>
        </w:rPr>
      </w:pPr>
      <w:r>
        <w:rPr>
          <w:sz w:val="24"/>
          <w:szCs w:val="24"/>
        </w:rPr>
        <w:t>2.Uczczenie minutą ciszy pamięć wszystkich zmarłych hodowców minionej kadencji.</w:t>
      </w:r>
    </w:p>
    <w:p w:rsidR="005F44CD" w:rsidRDefault="005F44CD" w:rsidP="005F44CD">
      <w:pPr>
        <w:rPr>
          <w:sz w:val="24"/>
          <w:szCs w:val="24"/>
        </w:rPr>
      </w:pPr>
      <w:r>
        <w:rPr>
          <w:sz w:val="24"/>
          <w:szCs w:val="24"/>
        </w:rPr>
        <w:t>3.Odczytanie i przyjęcie proponowanego porządku obrad.</w:t>
      </w:r>
    </w:p>
    <w:p w:rsidR="005F44CD" w:rsidRDefault="005F44CD" w:rsidP="005F44CD">
      <w:pPr>
        <w:rPr>
          <w:sz w:val="24"/>
          <w:szCs w:val="24"/>
        </w:rPr>
      </w:pPr>
      <w:r>
        <w:rPr>
          <w:sz w:val="24"/>
          <w:szCs w:val="24"/>
        </w:rPr>
        <w:t>4.Wybór</w:t>
      </w:r>
      <w:r w:rsidR="00292E55">
        <w:rPr>
          <w:sz w:val="24"/>
          <w:szCs w:val="24"/>
        </w:rPr>
        <w:t xml:space="preserve"> Przewodniczącego Zebrania i protokolanta.</w:t>
      </w:r>
    </w:p>
    <w:p w:rsidR="00292E55" w:rsidRDefault="00292E55" w:rsidP="005F44CD">
      <w:pPr>
        <w:rPr>
          <w:sz w:val="24"/>
          <w:szCs w:val="24"/>
        </w:rPr>
      </w:pPr>
      <w:r>
        <w:rPr>
          <w:sz w:val="24"/>
          <w:szCs w:val="24"/>
        </w:rPr>
        <w:t>5.Wybór Komisji Mandatowej – 3 osoby, celem sprawdzenia listy obecności i potwierdzenia prawomocności Zebrania.</w:t>
      </w:r>
    </w:p>
    <w:p w:rsidR="00292E55" w:rsidRDefault="00292E55" w:rsidP="005F44CD">
      <w:pPr>
        <w:rPr>
          <w:sz w:val="24"/>
          <w:szCs w:val="24"/>
        </w:rPr>
      </w:pPr>
      <w:r>
        <w:rPr>
          <w:sz w:val="24"/>
          <w:szCs w:val="24"/>
        </w:rPr>
        <w:t>6.Wybór Komisji Wniosków – 3 osoby.</w:t>
      </w:r>
    </w:p>
    <w:p w:rsidR="00292E55" w:rsidRDefault="00292E55" w:rsidP="005F44CD">
      <w:pPr>
        <w:rPr>
          <w:sz w:val="24"/>
          <w:szCs w:val="24"/>
        </w:rPr>
      </w:pPr>
      <w:r>
        <w:rPr>
          <w:sz w:val="24"/>
          <w:szCs w:val="24"/>
        </w:rPr>
        <w:t>7.Wybór Komisji Matki.</w:t>
      </w:r>
      <w:r w:rsidR="00E06BB6">
        <w:rPr>
          <w:sz w:val="24"/>
          <w:szCs w:val="24"/>
        </w:rPr>
        <w:t xml:space="preserve"> –  3 osoby</w:t>
      </w:r>
    </w:p>
    <w:p w:rsidR="00292E55" w:rsidRDefault="00292E55" w:rsidP="005F44CD">
      <w:pPr>
        <w:rPr>
          <w:sz w:val="24"/>
          <w:szCs w:val="24"/>
        </w:rPr>
      </w:pPr>
      <w:r>
        <w:rPr>
          <w:sz w:val="24"/>
          <w:szCs w:val="24"/>
        </w:rPr>
        <w:t>8.Odczytanie protokołu z ostatniego Walnego Zebrania Sprawozdawczo – Wyborczego Okręgu.</w:t>
      </w:r>
    </w:p>
    <w:p w:rsidR="00292E55" w:rsidRDefault="00292E55" w:rsidP="005F44CD">
      <w:pPr>
        <w:rPr>
          <w:sz w:val="24"/>
          <w:szCs w:val="24"/>
        </w:rPr>
      </w:pPr>
      <w:r>
        <w:rPr>
          <w:sz w:val="24"/>
          <w:szCs w:val="24"/>
        </w:rPr>
        <w:t>9.Sprawozdania ustępujących władz Okręgu Katowice.</w:t>
      </w:r>
    </w:p>
    <w:p w:rsidR="00292E55" w:rsidRDefault="00292E55" w:rsidP="005F44CD">
      <w:pPr>
        <w:rPr>
          <w:sz w:val="24"/>
          <w:szCs w:val="24"/>
        </w:rPr>
      </w:pPr>
      <w:r>
        <w:rPr>
          <w:sz w:val="24"/>
          <w:szCs w:val="24"/>
        </w:rPr>
        <w:t>- Prezesa Zarządu Okręgu z działalności Okręgu.</w:t>
      </w:r>
    </w:p>
    <w:p w:rsidR="00292E55" w:rsidRDefault="00292E55" w:rsidP="005F44CD">
      <w:pPr>
        <w:rPr>
          <w:sz w:val="24"/>
          <w:szCs w:val="24"/>
        </w:rPr>
      </w:pPr>
      <w:r>
        <w:rPr>
          <w:sz w:val="24"/>
          <w:szCs w:val="24"/>
        </w:rPr>
        <w:t>- Wiceprezesa ds. lotowych.</w:t>
      </w:r>
    </w:p>
    <w:p w:rsidR="00292E55" w:rsidRDefault="00292E55" w:rsidP="005F44CD">
      <w:pPr>
        <w:rPr>
          <w:sz w:val="24"/>
          <w:szCs w:val="24"/>
        </w:rPr>
      </w:pPr>
      <w:r>
        <w:rPr>
          <w:sz w:val="24"/>
          <w:szCs w:val="24"/>
        </w:rPr>
        <w:t>- Wiceprezesa ds. finansowych.</w:t>
      </w:r>
    </w:p>
    <w:p w:rsidR="00292E55" w:rsidRDefault="00292E55" w:rsidP="005F44CD">
      <w:pPr>
        <w:rPr>
          <w:sz w:val="24"/>
          <w:szCs w:val="24"/>
        </w:rPr>
      </w:pPr>
      <w:r>
        <w:rPr>
          <w:sz w:val="24"/>
          <w:szCs w:val="24"/>
        </w:rPr>
        <w:t>- Przewodniczącego Komisji Dyscyplinarnej Okręgu.</w:t>
      </w:r>
    </w:p>
    <w:p w:rsidR="00F2289D" w:rsidRDefault="00292E55" w:rsidP="005F44CD">
      <w:pPr>
        <w:rPr>
          <w:sz w:val="24"/>
          <w:szCs w:val="24"/>
        </w:rPr>
      </w:pPr>
      <w:r>
        <w:rPr>
          <w:sz w:val="24"/>
          <w:szCs w:val="24"/>
        </w:rPr>
        <w:t>- Przewodniczącego Komisji Rewizyjnej Okręgu.</w:t>
      </w:r>
    </w:p>
    <w:p w:rsidR="00F2289D" w:rsidRDefault="00F2289D" w:rsidP="005F44CD">
      <w:pPr>
        <w:rPr>
          <w:sz w:val="24"/>
          <w:szCs w:val="24"/>
        </w:rPr>
      </w:pPr>
      <w:r>
        <w:rPr>
          <w:sz w:val="24"/>
          <w:szCs w:val="24"/>
        </w:rPr>
        <w:t>10.Dyskusja nad sprawozdaniami.</w:t>
      </w:r>
    </w:p>
    <w:p w:rsidR="00F2289D" w:rsidRDefault="00F2289D" w:rsidP="005F44CD">
      <w:pPr>
        <w:rPr>
          <w:sz w:val="24"/>
          <w:szCs w:val="24"/>
        </w:rPr>
      </w:pPr>
      <w:r>
        <w:rPr>
          <w:sz w:val="24"/>
          <w:szCs w:val="24"/>
        </w:rPr>
        <w:t>11.Przyjęcie Uchwał zatwierdzających sprawozdania finansowe:</w:t>
      </w:r>
    </w:p>
    <w:p w:rsidR="00E06BB6" w:rsidRDefault="00E06BB6" w:rsidP="005F44CD">
      <w:pPr>
        <w:rPr>
          <w:sz w:val="24"/>
          <w:szCs w:val="24"/>
        </w:rPr>
      </w:pPr>
      <w:r>
        <w:rPr>
          <w:sz w:val="24"/>
          <w:szCs w:val="24"/>
        </w:rPr>
        <w:t>- uchwały majątkowe podjęte pomiędzy z</w:t>
      </w:r>
      <w:r w:rsidR="00B40B86">
        <w:rPr>
          <w:sz w:val="24"/>
          <w:szCs w:val="24"/>
        </w:rPr>
        <w:t>ebraniami sprawozdawczymi.</w:t>
      </w:r>
    </w:p>
    <w:p w:rsidR="00F2289D" w:rsidRDefault="00F2289D" w:rsidP="005F44CD">
      <w:pPr>
        <w:rPr>
          <w:sz w:val="24"/>
          <w:szCs w:val="24"/>
        </w:rPr>
      </w:pPr>
      <w:r>
        <w:rPr>
          <w:sz w:val="24"/>
          <w:szCs w:val="24"/>
        </w:rPr>
        <w:t>- Sprawozdanie finansowe Zarządu Okręgu.</w:t>
      </w:r>
    </w:p>
    <w:p w:rsidR="00F2289D" w:rsidRDefault="00F2289D" w:rsidP="005F44CD">
      <w:pPr>
        <w:rPr>
          <w:sz w:val="24"/>
          <w:szCs w:val="24"/>
        </w:rPr>
      </w:pPr>
      <w:r>
        <w:rPr>
          <w:sz w:val="24"/>
          <w:szCs w:val="24"/>
        </w:rPr>
        <w:t xml:space="preserve">- Skonsolidowane sprawozdanie finansowe Zarządu Okręgu oraz </w:t>
      </w:r>
      <w:r w:rsidR="0087173B">
        <w:rPr>
          <w:sz w:val="24"/>
          <w:szCs w:val="24"/>
        </w:rPr>
        <w:t>22</w:t>
      </w:r>
      <w:r>
        <w:rPr>
          <w:sz w:val="24"/>
          <w:szCs w:val="24"/>
        </w:rPr>
        <w:t xml:space="preserve"> Oddziałów.</w:t>
      </w:r>
    </w:p>
    <w:p w:rsidR="00F2289D" w:rsidRDefault="00F2289D" w:rsidP="005F44CD">
      <w:pPr>
        <w:rPr>
          <w:sz w:val="24"/>
          <w:szCs w:val="24"/>
        </w:rPr>
      </w:pPr>
      <w:r>
        <w:rPr>
          <w:sz w:val="24"/>
          <w:szCs w:val="24"/>
        </w:rPr>
        <w:t>12.Wniosek Komisji Rewizyjnej o udzielenie absolutorium dla ustępującego Zarządu Okręgu.</w:t>
      </w:r>
    </w:p>
    <w:p w:rsidR="00F2289D" w:rsidRDefault="00F2289D" w:rsidP="005F44CD">
      <w:pPr>
        <w:rPr>
          <w:sz w:val="24"/>
          <w:szCs w:val="24"/>
        </w:rPr>
      </w:pPr>
      <w:r>
        <w:rPr>
          <w:sz w:val="24"/>
          <w:szCs w:val="24"/>
        </w:rPr>
        <w:t>13.Przedstawienie przez Komisję Matki kandydatów na Prezesa Okręgu oraz uzupełnienie propozycjami z Sali.</w:t>
      </w:r>
    </w:p>
    <w:p w:rsidR="00F2289D" w:rsidRDefault="00F2289D" w:rsidP="005F44CD">
      <w:pPr>
        <w:rPr>
          <w:sz w:val="24"/>
          <w:szCs w:val="24"/>
        </w:rPr>
      </w:pPr>
      <w:r>
        <w:rPr>
          <w:sz w:val="24"/>
          <w:szCs w:val="24"/>
        </w:rPr>
        <w:lastRenderedPageBreak/>
        <w:t>14.Wybór Komisji Skrutacyjnej do przeprowadzenia wyborów na Prezesa Okręgu.</w:t>
      </w:r>
    </w:p>
    <w:p w:rsidR="00F2289D" w:rsidRDefault="00F2289D" w:rsidP="005F44CD">
      <w:pPr>
        <w:rPr>
          <w:sz w:val="24"/>
          <w:szCs w:val="24"/>
        </w:rPr>
      </w:pPr>
      <w:r>
        <w:rPr>
          <w:sz w:val="24"/>
          <w:szCs w:val="24"/>
        </w:rPr>
        <w:t>15.Przeprowadzenie wyborów na Prezesa Okręgu i ogłoszenie wyników  głosowania.</w:t>
      </w:r>
    </w:p>
    <w:p w:rsidR="00F2289D" w:rsidRDefault="00F2289D" w:rsidP="005F44CD">
      <w:pPr>
        <w:rPr>
          <w:sz w:val="24"/>
          <w:szCs w:val="24"/>
        </w:rPr>
      </w:pPr>
      <w:r>
        <w:rPr>
          <w:sz w:val="24"/>
          <w:szCs w:val="24"/>
        </w:rPr>
        <w:t>16.Przedstawienie przez Komisję Matki kandydatów do:</w:t>
      </w:r>
    </w:p>
    <w:p w:rsidR="00F2289D" w:rsidRDefault="00F2289D" w:rsidP="005F44CD">
      <w:pPr>
        <w:rPr>
          <w:sz w:val="24"/>
          <w:szCs w:val="24"/>
        </w:rPr>
      </w:pPr>
      <w:r>
        <w:rPr>
          <w:sz w:val="24"/>
          <w:szCs w:val="24"/>
        </w:rPr>
        <w:t>- Zarządu Okręgu</w:t>
      </w:r>
      <w:r w:rsidR="00675ABE">
        <w:rPr>
          <w:sz w:val="24"/>
          <w:szCs w:val="24"/>
        </w:rPr>
        <w:t>.</w:t>
      </w:r>
    </w:p>
    <w:p w:rsidR="00675ABE" w:rsidRDefault="00F2289D" w:rsidP="005F44CD">
      <w:pPr>
        <w:rPr>
          <w:sz w:val="24"/>
          <w:szCs w:val="24"/>
        </w:rPr>
      </w:pPr>
      <w:r>
        <w:rPr>
          <w:sz w:val="24"/>
          <w:szCs w:val="24"/>
        </w:rPr>
        <w:t>- Okręgowej Komisji Dyscyplinarnej</w:t>
      </w:r>
      <w:r w:rsidR="00675ABE">
        <w:rPr>
          <w:sz w:val="24"/>
          <w:szCs w:val="24"/>
        </w:rPr>
        <w:t>.</w:t>
      </w:r>
    </w:p>
    <w:p w:rsidR="00675ABE" w:rsidRDefault="00675ABE" w:rsidP="005F44CD">
      <w:pPr>
        <w:rPr>
          <w:sz w:val="24"/>
          <w:szCs w:val="24"/>
        </w:rPr>
      </w:pPr>
      <w:r>
        <w:rPr>
          <w:sz w:val="24"/>
          <w:szCs w:val="24"/>
        </w:rPr>
        <w:t>- Okręgowej Komisji Rewizyjnej.</w:t>
      </w:r>
    </w:p>
    <w:p w:rsidR="00675ABE" w:rsidRDefault="00675ABE" w:rsidP="005F44CD">
      <w:pPr>
        <w:rPr>
          <w:sz w:val="24"/>
          <w:szCs w:val="24"/>
        </w:rPr>
      </w:pPr>
      <w:r>
        <w:rPr>
          <w:sz w:val="24"/>
          <w:szCs w:val="24"/>
        </w:rPr>
        <w:t>- Uzupełnienie list kandydatów propozycjami z sali.</w:t>
      </w:r>
    </w:p>
    <w:p w:rsidR="00675ABE" w:rsidRDefault="00675ABE" w:rsidP="005F44CD">
      <w:pPr>
        <w:rPr>
          <w:sz w:val="24"/>
          <w:szCs w:val="24"/>
        </w:rPr>
      </w:pPr>
      <w:r>
        <w:rPr>
          <w:sz w:val="24"/>
          <w:szCs w:val="24"/>
        </w:rPr>
        <w:t>17.Wybór Komisji Skrutacyjnej do przeprowadzenia wyborów do powyższych władz</w:t>
      </w:r>
      <w:r w:rsidR="00C415D9">
        <w:rPr>
          <w:sz w:val="24"/>
          <w:szCs w:val="24"/>
        </w:rPr>
        <w:t xml:space="preserve">                  </w:t>
      </w:r>
      <w:r>
        <w:rPr>
          <w:sz w:val="24"/>
          <w:szCs w:val="24"/>
        </w:rPr>
        <w:t xml:space="preserve"> i przygotowanie kart do głosowania.</w:t>
      </w:r>
    </w:p>
    <w:p w:rsidR="00675ABE" w:rsidRDefault="00675ABE" w:rsidP="005F44CD">
      <w:pPr>
        <w:rPr>
          <w:sz w:val="24"/>
          <w:szCs w:val="24"/>
        </w:rPr>
      </w:pPr>
      <w:r>
        <w:rPr>
          <w:sz w:val="24"/>
          <w:szCs w:val="24"/>
        </w:rPr>
        <w:t>18.Przerwa na poczęstunek.</w:t>
      </w:r>
    </w:p>
    <w:p w:rsidR="00675ABE" w:rsidRDefault="00675ABE" w:rsidP="005F44CD">
      <w:pPr>
        <w:rPr>
          <w:sz w:val="24"/>
          <w:szCs w:val="24"/>
        </w:rPr>
      </w:pPr>
      <w:r>
        <w:rPr>
          <w:sz w:val="24"/>
          <w:szCs w:val="24"/>
        </w:rPr>
        <w:t>19.Przeprowadzenie wyborów do Zarządu Okręgu, Komisji Dyscyplinarnej, Komisji Rewizyjnej i ogłoszenie wyników głosowania.</w:t>
      </w:r>
    </w:p>
    <w:p w:rsidR="00675ABE" w:rsidRDefault="00675ABE" w:rsidP="005F44CD">
      <w:pPr>
        <w:rPr>
          <w:sz w:val="24"/>
          <w:szCs w:val="24"/>
        </w:rPr>
      </w:pPr>
      <w:r>
        <w:rPr>
          <w:sz w:val="24"/>
          <w:szCs w:val="24"/>
        </w:rPr>
        <w:t>20.Ukonstytuowanie się nowo wybranych Władz Okręgu.</w:t>
      </w:r>
    </w:p>
    <w:p w:rsidR="0074465C" w:rsidRDefault="00675ABE" w:rsidP="005F44CD">
      <w:pPr>
        <w:rPr>
          <w:sz w:val="24"/>
          <w:szCs w:val="24"/>
        </w:rPr>
      </w:pPr>
      <w:r>
        <w:rPr>
          <w:sz w:val="24"/>
          <w:szCs w:val="24"/>
        </w:rPr>
        <w:t xml:space="preserve">21.Wybór </w:t>
      </w:r>
      <w:r w:rsidR="0087173B">
        <w:rPr>
          <w:sz w:val="24"/>
          <w:szCs w:val="24"/>
        </w:rPr>
        <w:t>6</w:t>
      </w:r>
      <w:r>
        <w:rPr>
          <w:sz w:val="24"/>
          <w:szCs w:val="24"/>
        </w:rPr>
        <w:t xml:space="preserve"> Delegatów na KWZD – przeprowadzenie wyborów przez Komisję Skrutacyjną która przeprowadziła wybory do Władz Okręgu i ogłoszenie wyników głosowania.</w:t>
      </w:r>
    </w:p>
    <w:p w:rsidR="0074465C" w:rsidRDefault="0074465C" w:rsidP="005F44CD">
      <w:pPr>
        <w:rPr>
          <w:sz w:val="24"/>
          <w:szCs w:val="24"/>
        </w:rPr>
      </w:pPr>
      <w:r>
        <w:rPr>
          <w:sz w:val="24"/>
          <w:szCs w:val="24"/>
        </w:rPr>
        <w:t>22.Przejęcie kontynuacji zebrania p</w:t>
      </w:r>
      <w:r w:rsidR="00B40B86">
        <w:rPr>
          <w:sz w:val="24"/>
          <w:szCs w:val="24"/>
        </w:rPr>
        <w:t>rzez nowo wybrane władze Okręgu na kadencję                      2023 – 2027.</w:t>
      </w:r>
    </w:p>
    <w:p w:rsidR="0074465C" w:rsidRDefault="0074465C" w:rsidP="005F44CD">
      <w:pPr>
        <w:rPr>
          <w:sz w:val="24"/>
          <w:szCs w:val="24"/>
        </w:rPr>
      </w:pPr>
      <w:r>
        <w:rPr>
          <w:sz w:val="24"/>
          <w:szCs w:val="24"/>
        </w:rPr>
        <w:t>23.Przedstawienie założeń preliminarza budżetowe</w:t>
      </w:r>
      <w:r w:rsidR="00B40B86">
        <w:rPr>
          <w:sz w:val="24"/>
          <w:szCs w:val="24"/>
        </w:rPr>
        <w:t>go na 2023</w:t>
      </w:r>
      <w:r>
        <w:rPr>
          <w:sz w:val="24"/>
          <w:szCs w:val="24"/>
        </w:rPr>
        <w:t xml:space="preserve"> rok i jego zatwierdzenie.</w:t>
      </w:r>
    </w:p>
    <w:p w:rsidR="0074465C" w:rsidRDefault="0074465C" w:rsidP="005F44CD">
      <w:pPr>
        <w:rPr>
          <w:sz w:val="24"/>
          <w:szCs w:val="24"/>
        </w:rPr>
      </w:pPr>
      <w:r>
        <w:rPr>
          <w:sz w:val="24"/>
          <w:szCs w:val="24"/>
        </w:rPr>
        <w:t>24.Przedstawienie wniosków przez Komisję Wniosków i głosowanie nad ich przyjęciem.</w:t>
      </w:r>
    </w:p>
    <w:p w:rsidR="0074465C" w:rsidRDefault="0074465C" w:rsidP="005F44CD">
      <w:pPr>
        <w:rPr>
          <w:sz w:val="24"/>
          <w:szCs w:val="24"/>
        </w:rPr>
      </w:pPr>
      <w:r>
        <w:rPr>
          <w:sz w:val="24"/>
          <w:szCs w:val="24"/>
        </w:rPr>
        <w:t>25.Omówienie spraw organizacyjnych Okręgu.</w:t>
      </w:r>
    </w:p>
    <w:p w:rsidR="0074465C" w:rsidRDefault="0074465C" w:rsidP="005F44CD">
      <w:pPr>
        <w:rPr>
          <w:sz w:val="24"/>
          <w:szCs w:val="24"/>
        </w:rPr>
      </w:pPr>
      <w:r>
        <w:rPr>
          <w:sz w:val="24"/>
          <w:szCs w:val="24"/>
        </w:rPr>
        <w:t>26.Wolne głosy i wnioski.</w:t>
      </w:r>
    </w:p>
    <w:p w:rsidR="0074465C" w:rsidRDefault="0074465C" w:rsidP="005F44CD">
      <w:pPr>
        <w:rPr>
          <w:sz w:val="24"/>
          <w:szCs w:val="24"/>
        </w:rPr>
      </w:pPr>
      <w:r>
        <w:rPr>
          <w:sz w:val="24"/>
          <w:szCs w:val="24"/>
        </w:rPr>
        <w:t>27.Zakończenie obrad.</w:t>
      </w:r>
    </w:p>
    <w:p w:rsidR="00C523A3" w:rsidRDefault="00C523A3" w:rsidP="005F44CD">
      <w:pPr>
        <w:rPr>
          <w:sz w:val="24"/>
          <w:szCs w:val="24"/>
        </w:rPr>
      </w:pPr>
    </w:p>
    <w:p w:rsidR="00C523A3" w:rsidRDefault="00C523A3" w:rsidP="005F44CD">
      <w:pPr>
        <w:rPr>
          <w:sz w:val="24"/>
          <w:szCs w:val="24"/>
        </w:rPr>
      </w:pPr>
    </w:p>
    <w:p w:rsidR="00C523A3" w:rsidRDefault="00C523A3" w:rsidP="005F44CD">
      <w:pPr>
        <w:rPr>
          <w:sz w:val="24"/>
          <w:szCs w:val="24"/>
        </w:rPr>
      </w:pPr>
    </w:p>
    <w:p w:rsidR="00C523A3" w:rsidRDefault="00C523A3" w:rsidP="005F44CD">
      <w:pPr>
        <w:rPr>
          <w:sz w:val="24"/>
          <w:szCs w:val="24"/>
        </w:rPr>
      </w:pPr>
    </w:p>
    <w:p w:rsidR="00C523A3" w:rsidRDefault="00C523A3" w:rsidP="005F44CD">
      <w:pPr>
        <w:rPr>
          <w:sz w:val="24"/>
          <w:szCs w:val="24"/>
        </w:rPr>
      </w:pPr>
      <w:bookmarkStart w:id="0" w:name="_GoBack"/>
      <w:bookmarkEnd w:id="0"/>
    </w:p>
    <w:sectPr w:rsidR="00C523A3" w:rsidSect="00A32D5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1CBE" w:rsidRDefault="00811CBE" w:rsidP="006A08E5">
      <w:pPr>
        <w:spacing w:after="0" w:line="240" w:lineRule="auto"/>
      </w:pPr>
      <w:r>
        <w:separator/>
      </w:r>
    </w:p>
  </w:endnote>
  <w:endnote w:type="continuationSeparator" w:id="0">
    <w:p w:rsidR="00811CBE" w:rsidRDefault="00811CBE" w:rsidP="006A0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3129" w:rsidRDefault="00A9312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268033"/>
      <w:docPartObj>
        <w:docPartGallery w:val="Page Numbers (Bottom of Page)"/>
        <w:docPartUnique/>
      </w:docPartObj>
    </w:sdtPr>
    <w:sdtEndPr/>
    <w:sdtContent>
      <w:p w:rsidR="00A93129" w:rsidRDefault="00DA1478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93129" w:rsidRDefault="00A93129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3129" w:rsidRDefault="00A9312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1CBE" w:rsidRDefault="00811CBE" w:rsidP="006A08E5">
      <w:pPr>
        <w:spacing w:after="0" w:line="240" w:lineRule="auto"/>
      </w:pPr>
      <w:r>
        <w:separator/>
      </w:r>
    </w:p>
  </w:footnote>
  <w:footnote w:type="continuationSeparator" w:id="0">
    <w:p w:rsidR="00811CBE" w:rsidRDefault="00811CBE" w:rsidP="006A08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3129" w:rsidRDefault="00A9312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3129" w:rsidRDefault="00A93129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3129" w:rsidRDefault="00A9312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B1996"/>
    <w:multiLevelType w:val="hybridMultilevel"/>
    <w:tmpl w:val="69F421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AC4773"/>
    <w:multiLevelType w:val="hybridMultilevel"/>
    <w:tmpl w:val="1D98DB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677DEF"/>
    <w:multiLevelType w:val="hybridMultilevel"/>
    <w:tmpl w:val="273EC4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633A0C"/>
    <w:multiLevelType w:val="hybridMultilevel"/>
    <w:tmpl w:val="E3DC26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44CD"/>
    <w:rsid w:val="000670AC"/>
    <w:rsid w:val="000F36FA"/>
    <w:rsid w:val="00133FA6"/>
    <w:rsid w:val="0015109E"/>
    <w:rsid w:val="001A1D77"/>
    <w:rsid w:val="00211C25"/>
    <w:rsid w:val="0027727C"/>
    <w:rsid w:val="00292E55"/>
    <w:rsid w:val="002E0F18"/>
    <w:rsid w:val="002F356E"/>
    <w:rsid w:val="0032324A"/>
    <w:rsid w:val="003F3946"/>
    <w:rsid w:val="004A78BC"/>
    <w:rsid w:val="004B1643"/>
    <w:rsid w:val="004C1A4C"/>
    <w:rsid w:val="004F242E"/>
    <w:rsid w:val="00542704"/>
    <w:rsid w:val="005C77DB"/>
    <w:rsid w:val="005E28FE"/>
    <w:rsid w:val="005F44CD"/>
    <w:rsid w:val="0065790B"/>
    <w:rsid w:val="00664391"/>
    <w:rsid w:val="00675ABE"/>
    <w:rsid w:val="006A08E5"/>
    <w:rsid w:val="006C5C18"/>
    <w:rsid w:val="006F49ED"/>
    <w:rsid w:val="0074465C"/>
    <w:rsid w:val="00744E1D"/>
    <w:rsid w:val="007A5DD2"/>
    <w:rsid w:val="00801B7F"/>
    <w:rsid w:val="00811CBE"/>
    <w:rsid w:val="0087173B"/>
    <w:rsid w:val="00880E81"/>
    <w:rsid w:val="008901EC"/>
    <w:rsid w:val="008A2541"/>
    <w:rsid w:val="0098666C"/>
    <w:rsid w:val="009C4888"/>
    <w:rsid w:val="009D3F6F"/>
    <w:rsid w:val="009E3DED"/>
    <w:rsid w:val="009F3E8F"/>
    <w:rsid w:val="00A32D52"/>
    <w:rsid w:val="00A93129"/>
    <w:rsid w:val="00AB08DC"/>
    <w:rsid w:val="00AE2F87"/>
    <w:rsid w:val="00B375D8"/>
    <w:rsid w:val="00B40B86"/>
    <w:rsid w:val="00B70A22"/>
    <w:rsid w:val="00C05091"/>
    <w:rsid w:val="00C415D9"/>
    <w:rsid w:val="00C523A3"/>
    <w:rsid w:val="00C74587"/>
    <w:rsid w:val="00CB2E06"/>
    <w:rsid w:val="00CF3C93"/>
    <w:rsid w:val="00D132C1"/>
    <w:rsid w:val="00DA1478"/>
    <w:rsid w:val="00DD2501"/>
    <w:rsid w:val="00DE6D3A"/>
    <w:rsid w:val="00E06BB6"/>
    <w:rsid w:val="00E613A0"/>
    <w:rsid w:val="00EC321E"/>
    <w:rsid w:val="00ED4487"/>
    <w:rsid w:val="00EE3F09"/>
    <w:rsid w:val="00EF59B0"/>
    <w:rsid w:val="00F029D3"/>
    <w:rsid w:val="00F20A69"/>
    <w:rsid w:val="00F2289D"/>
    <w:rsid w:val="00F613BE"/>
    <w:rsid w:val="00FD5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2D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F44C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A08E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A08E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A08E5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A931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93129"/>
  </w:style>
  <w:style w:type="paragraph" w:styleId="Stopka">
    <w:name w:val="footer"/>
    <w:basedOn w:val="Normalny"/>
    <w:link w:val="StopkaZnak"/>
    <w:uiPriority w:val="99"/>
    <w:unhideWhenUsed/>
    <w:rsid w:val="00A931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31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BD59D9-B98A-434F-BF94-98C99C8C3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363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Gołąb</dc:creator>
  <cp:lastModifiedBy>Kobędza</cp:lastModifiedBy>
  <cp:revision>5</cp:revision>
  <cp:lastPrinted>2019-03-14T12:11:00Z</cp:lastPrinted>
  <dcterms:created xsi:type="dcterms:W3CDTF">2023-02-14T13:07:00Z</dcterms:created>
  <dcterms:modified xsi:type="dcterms:W3CDTF">2023-02-16T15:37:00Z</dcterms:modified>
</cp:coreProperties>
</file>